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78" w:rsidRDefault="00010B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B312A6">
        <w:rPr>
          <w:rFonts w:ascii="Tahoma" w:hAnsi="Tahoma" w:cs="Tahoma"/>
        </w:rPr>
        <w:tab/>
      </w:r>
      <w:r w:rsidR="000B7AB8">
        <w:rPr>
          <w:rFonts w:ascii="Tahoma" w:hAnsi="Tahoma" w:cs="Tahoma"/>
        </w:rPr>
        <w:tab/>
        <w:t>May 26</w:t>
      </w:r>
      <w:r w:rsidR="000D5B99">
        <w:rPr>
          <w:rFonts w:ascii="Tahoma" w:hAnsi="Tahoma" w:cs="Tahoma"/>
        </w:rPr>
        <w:t>, 2</w:t>
      </w:r>
      <w:r w:rsidR="00B312A6">
        <w:rPr>
          <w:rFonts w:ascii="Tahoma" w:hAnsi="Tahoma" w:cs="Tahoma"/>
        </w:rPr>
        <w:t>014</w:t>
      </w:r>
    </w:p>
    <w:p w:rsidR="00E3556C" w:rsidRDefault="00931A78">
      <w:pPr>
        <w:rPr>
          <w:rFonts w:ascii="Tahoma" w:hAnsi="Tahoma" w:cs="Tahoma"/>
        </w:rPr>
      </w:pPr>
      <w:r>
        <w:rPr>
          <w:rFonts w:ascii="Tahoma" w:hAnsi="Tahoma" w:cs="Tahoma"/>
        </w:rPr>
        <w:t>Healing Living Systems, Inc.’</w:t>
      </w:r>
      <w:r w:rsidR="00E05552">
        <w:rPr>
          <w:rFonts w:ascii="Tahoma" w:hAnsi="Tahoma" w:cs="Tahoma"/>
        </w:rPr>
        <w:t xml:space="preserve">s mission is </w:t>
      </w:r>
      <w:r w:rsidR="0008269E" w:rsidRPr="000D5B99">
        <w:rPr>
          <w:rFonts w:ascii="Tahoma" w:hAnsi="Tahoma" w:cs="Tahoma"/>
        </w:rPr>
        <w:t xml:space="preserve">to create </w:t>
      </w:r>
      <w:r>
        <w:rPr>
          <w:rFonts w:ascii="Tahoma" w:hAnsi="Tahoma" w:cs="Tahoma"/>
        </w:rPr>
        <w:t>climate stability through agroecology</w:t>
      </w:r>
      <w:r w:rsidR="0008269E">
        <w:rPr>
          <w:rFonts w:ascii="Tahoma" w:hAnsi="Tahoma" w:cs="Tahoma"/>
        </w:rPr>
        <w:t xml:space="preserve">, </w:t>
      </w:r>
      <w:r w:rsidR="000D5B99">
        <w:rPr>
          <w:rFonts w:ascii="Tahoma" w:hAnsi="Tahoma" w:cs="Tahoma"/>
        </w:rPr>
        <w:t>resulting in a</w:t>
      </w:r>
      <w:r w:rsidR="0008269E">
        <w:rPr>
          <w:rFonts w:ascii="Tahoma" w:hAnsi="Tahoma" w:cs="Tahoma"/>
        </w:rPr>
        <w:t xml:space="preserve"> more resilient, equitable economy</w:t>
      </w:r>
      <w:r>
        <w:rPr>
          <w:rFonts w:ascii="Tahoma" w:hAnsi="Tahoma" w:cs="Tahoma"/>
        </w:rPr>
        <w:t>. Healing Livin</w:t>
      </w:r>
      <w:r w:rsidR="0008269E">
        <w:rPr>
          <w:rFonts w:ascii="Tahoma" w:hAnsi="Tahoma" w:cs="Tahoma"/>
        </w:rPr>
        <w:t>g Systems (HLS) is looking for an Executive Administrator to support the growth of</w:t>
      </w:r>
      <w:r w:rsidR="00AD3DD1">
        <w:rPr>
          <w:rFonts w:ascii="Tahoma" w:hAnsi="Tahoma" w:cs="Tahoma"/>
        </w:rPr>
        <w:t xml:space="preserve"> foodshed resilient communities;</w:t>
      </w:r>
      <w:r w:rsidR="0008269E">
        <w:rPr>
          <w:rFonts w:ascii="Tahoma" w:hAnsi="Tahoma" w:cs="Tahoma"/>
        </w:rPr>
        <w:t xml:space="preserve"> </w:t>
      </w:r>
      <w:r w:rsidR="00901E9B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collaborator with extensive, contemporary office management</w:t>
      </w:r>
      <w:r w:rsidR="000D5B99">
        <w:rPr>
          <w:rFonts w:ascii="Tahoma" w:hAnsi="Tahoma" w:cs="Tahoma"/>
        </w:rPr>
        <w:t xml:space="preserve"> and data</w:t>
      </w:r>
      <w:r>
        <w:rPr>
          <w:rFonts w:ascii="Tahoma" w:hAnsi="Tahoma" w:cs="Tahoma"/>
        </w:rPr>
        <w:t xml:space="preserve"> skills</w:t>
      </w:r>
      <w:r w:rsidR="00E3556C">
        <w:rPr>
          <w:rFonts w:ascii="Tahoma" w:hAnsi="Tahoma" w:cs="Tahoma"/>
        </w:rPr>
        <w:t xml:space="preserve"> for</w:t>
      </w:r>
      <w:r w:rsidR="00AD3DD1">
        <w:rPr>
          <w:rFonts w:ascii="Tahoma" w:hAnsi="Tahoma" w:cs="Tahoma"/>
        </w:rPr>
        <w:t xml:space="preserve"> an immediate consultancy</w:t>
      </w:r>
      <w:r w:rsidR="00E3556C">
        <w:rPr>
          <w:rFonts w:ascii="Tahoma" w:hAnsi="Tahoma" w:cs="Tahoma"/>
        </w:rPr>
        <w:t xml:space="preserve"> </w:t>
      </w:r>
      <w:r w:rsidR="000D5B99">
        <w:rPr>
          <w:rFonts w:ascii="Tahoma" w:hAnsi="Tahoma" w:cs="Tahoma"/>
        </w:rPr>
        <w:t xml:space="preserve">position.  The Executive Administrator (Exec Admin) </w:t>
      </w:r>
      <w:r>
        <w:rPr>
          <w:rFonts w:ascii="Tahoma" w:hAnsi="Tahoma" w:cs="Tahoma"/>
        </w:rPr>
        <w:t>would be a</w:t>
      </w:r>
      <w:r w:rsidR="0008269E">
        <w:rPr>
          <w:rFonts w:ascii="Tahoma" w:hAnsi="Tahoma" w:cs="Tahoma"/>
        </w:rPr>
        <w:t xml:space="preserve"> contractor—a self-starting, in-</w:t>
      </w:r>
      <w:r w:rsidR="000D5B99">
        <w:rPr>
          <w:rFonts w:ascii="Tahoma" w:hAnsi="Tahoma" w:cs="Tahoma"/>
        </w:rPr>
        <w:t>charge person. The Exec Admin</w:t>
      </w:r>
      <w:r>
        <w:rPr>
          <w:rFonts w:ascii="Tahoma" w:hAnsi="Tahoma" w:cs="Tahoma"/>
        </w:rPr>
        <w:t xml:space="preserve"> would be in charge o</w:t>
      </w:r>
      <w:r w:rsidR="00E05552">
        <w:rPr>
          <w:rFonts w:ascii="Tahoma" w:hAnsi="Tahoma" w:cs="Tahoma"/>
        </w:rPr>
        <w:t>f the fundamental tasks involved</w:t>
      </w:r>
      <w:r>
        <w:rPr>
          <w:rFonts w:ascii="Tahoma" w:hAnsi="Tahoma" w:cs="Tahoma"/>
        </w:rPr>
        <w:t xml:space="preserve"> with relocating an office, creating the office systems so that all parties were enabled, able to work with </w:t>
      </w:r>
      <w:r w:rsidR="00E3556C">
        <w:rPr>
          <w:rFonts w:ascii="Tahoma" w:hAnsi="Tahoma" w:cs="Tahoma"/>
        </w:rPr>
        <w:t xml:space="preserve">diverse and </w:t>
      </w:r>
      <w:r>
        <w:rPr>
          <w:rFonts w:ascii="Tahoma" w:hAnsi="Tahoma" w:cs="Tahoma"/>
        </w:rPr>
        <w:t xml:space="preserve">distributed associates </w:t>
      </w:r>
      <w:r w:rsidR="00E3556C">
        <w:rPr>
          <w:rFonts w:ascii="Tahoma" w:hAnsi="Tahoma" w:cs="Tahoma"/>
        </w:rPr>
        <w:t xml:space="preserve">in person, in groups, and </w:t>
      </w:r>
      <w:r>
        <w:rPr>
          <w:rFonts w:ascii="Tahoma" w:hAnsi="Tahoma" w:cs="Tahoma"/>
        </w:rPr>
        <w:t>over base camp</w:t>
      </w:r>
      <w:r w:rsidR="000D5B99">
        <w:rPr>
          <w:rFonts w:ascii="Tahoma" w:hAnsi="Tahoma" w:cs="Tahoma"/>
        </w:rPr>
        <w:t>, asana</w:t>
      </w:r>
      <w:r>
        <w:rPr>
          <w:rFonts w:ascii="Tahoma" w:hAnsi="Tahoma" w:cs="Tahoma"/>
        </w:rPr>
        <w:t xml:space="preserve"> and ins</w:t>
      </w:r>
      <w:r w:rsidR="000D5B99">
        <w:rPr>
          <w:rFonts w:ascii="Tahoma" w:hAnsi="Tahoma" w:cs="Tahoma"/>
        </w:rPr>
        <w:t>ightly</w:t>
      </w:r>
      <w:r w:rsidR="00AD3DD1">
        <w:rPr>
          <w:rFonts w:ascii="Tahoma" w:hAnsi="Tahoma" w:cs="Tahoma"/>
        </w:rPr>
        <w:t xml:space="preserve"> or equivalent tools.  Exec Admin would ensure the training of all associates on the suite of tools selected for an effective working environment tailored to Healing Living Systems, Inc.’s work</w:t>
      </w:r>
      <w:r w:rsidR="000D5B99">
        <w:rPr>
          <w:rFonts w:ascii="Tahoma" w:hAnsi="Tahoma" w:cs="Tahoma"/>
        </w:rPr>
        <w:t>.  Further, the Exec Admin</w:t>
      </w:r>
      <w:r>
        <w:rPr>
          <w:rFonts w:ascii="Tahoma" w:hAnsi="Tahoma" w:cs="Tahoma"/>
        </w:rPr>
        <w:t xml:space="preserve"> would be “in charge of her/his work” and accountable to all associates and </w:t>
      </w:r>
      <w:r w:rsidR="001E45A4">
        <w:rPr>
          <w:rFonts w:ascii="Tahoma" w:hAnsi="Tahoma" w:cs="Tahoma"/>
        </w:rPr>
        <w:t>vice</w:t>
      </w:r>
      <w:r>
        <w:rPr>
          <w:rFonts w:ascii="Tahoma" w:hAnsi="Tahoma" w:cs="Tahoma"/>
        </w:rPr>
        <w:t xml:space="preserve"> versa. </w:t>
      </w:r>
      <w:r w:rsidR="000D5B99">
        <w:rPr>
          <w:rFonts w:ascii="Tahoma" w:hAnsi="Tahoma" w:cs="Tahoma"/>
        </w:rPr>
        <w:t>Further were additional project related help needed, the Exec Admin would have the capacity to bring on</w:t>
      </w:r>
      <w:r w:rsidR="00AD3DD1">
        <w:rPr>
          <w:rFonts w:ascii="Tahoma" w:hAnsi="Tahoma" w:cs="Tahoma"/>
        </w:rPr>
        <w:t xml:space="preserve"> a wide variety of</w:t>
      </w:r>
      <w:r w:rsidR="000D5B99">
        <w:rPr>
          <w:rFonts w:ascii="Tahoma" w:hAnsi="Tahoma" w:cs="Tahoma"/>
        </w:rPr>
        <w:t xml:space="preserve"> talent for project tasks.</w:t>
      </w:r>
      <w:r>
        <w:rPr>
          <w:rFonts w:ascii="Tahoma" w:hAnsi="Tahoma" w:cs="Tahoma"/>
        </w:rPr>
        <w:t xml:space="preserve"> HLS looks to negotiate </w:t>
      </w:r>
      <w:r w:rsidR="00AD3DD1">
        <w:rPr>
          <w:rFonts w:ascii="Tahoma" w:hAnsi="Tahoma" w:cs="Tahoma"/>
        </w:rPr>
        <w:t xml:space="preserve">the scope of the contract </w:t>
      </w:r>
      <w:r>
        <w:rPr>
          <w:rFonts w:ascii="Tahoma" w:hAnsi="Tahoma" w:cs="Tahoma"/>
        </w:rPr>
        <w:t>work</w:t>
      </w:r>
      <w:r w:rsidR="00AD3DD1">
        <w:rPr>
          <w:rFonts w:ascii="Tahoma" w:hAnsi="Tahoma" w:cs="Tahoma"/>
        </w:rPr>
        <w:t>—hours</w:t>
      </w:r>
      <w:r>
        <w:rPr>
          <w:rFonts w:ascii="Tahoma" w:hAnsi="Tahoma" w:cs="Tahoma"/>
        </w:rPr>
        <w:t xml:space="preserve">, rate(s) of pay, and </w:t>
      </w:r>
      <w:r w:rsidR="0085528B">
        <w:rPr>
          <w:rFonts w:ascii="Tahoma" w:hAnsi="Tahoma" w:cs="Tahoma"/>
        </w:rPr>
        <w:t>co-creating a benefits package</w:t>
      </w:r>
      <w:bookmarkStart w:id="0" w:name="_GoBack"/>
      <w:bookmarkEnd w:id="0"/>
      <w:r>
        <w:rPr>
          <w:rFonts w:ascii="Tahoma" w:hAnsi="Tahoma" w:cs="Tahoma"/>
        </w:rPr>
        <w:t>—college debt reduction, money for high</w:t>
      </w:r>
      <w:r w:rsidR="00E05552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education</w:t>
      </w:r>
      <w:r w:rsidR="000D5B99">
        <w:rPr>
          <w:rFonts w:ascii="Tahoma" w:hAnsi="Tahoma" w:cs="Tahoma"/>
        </w:rPr>
        <w:t xml:space="preserve">, </w:t>
      </w:r>
      <w:r w:rsidR="00F8536F">
        <w:rPr>
          <w:rFonts w:ascii="Tahoma" w:hAnsi="Tahoma" w:cs="Tahoma"/>
        </w:rPr>
        <w:t xml:space="preserve">helping to relieve </w:t>
      </w:r>
      <w:r w:rsidR="000D5B99">
        <w:rPr>
          <w:rFonts w:ascii="Tahoma" w:hAnsi="Tahoma" w:cs="Tahoma"/>
        </w:rPr>
        <w:t>pressing family needs. Gro</w:t>
      </w:r>
      <w:r w:rsidR="00E3556C">
        <w:rPr>
          <w:rFonts w:ascii="Tahoma" w:hAnsi="Tahoma" w:cs="Tahoma"/>
        </w:rPr>
        <w:t>wth in responsibilities within HLS is encouraged and honored.</w:t>
      </w:r>
    </w:p>
    <w:p w:rsidR="00E3556C" w:rsidRDefault="00E3556C">
      <w:pPr>
        <w:rPr>
          <w:rFonts w:ascii="Tahoma" w:hAnsi="Tahoma" w:cs="Tahoma"/>
        </w:rPr>
      </w:pPr>
      <w:r>
        <w:rPr>
          <w:rFonts w:ascii="Tahoma" w:hAnsi="Tahoma" w:cs="Tahoma"/>
        </w:rPr>
        <w:t>If this position opportunity was forwarded to you by an associate of HLS, please initially respond to th</w:t>
      </w:r>
      <w:r w:rsidR="000D5B99">
        <w:rPr>
          <w:rFonts w:ascii="Tahoma" w:hAnsi="Tahoma" w:cs="Tahoma"/>
        </w:rPr>
        <w:t>at associate so that your resum</w:t>
      </w:r>
      <w:r w:rsidR="000D5B99" w:rsidRPr="00F8536F">
        <w:rPr>
          <w:rFonts w:ascii="Tahoma" w:hAnsi="Tahoma" w:cs="Tahoma"/>
        </w:rPr>
        <w:t>é</w:t>
      </w:r>
      <w:r>
        <w:rPr>
          <w:rFonts w:ascii="Tahoma" w:hAnsi="Tahoma" w:cs="Tahoma"/>
        </w:rPr>
        <w:t>, a written profile of your preferred workstyle, and presence in the world—what you value, positions of responsibility you have undertaken that is distinct from your work history—clearly</w:t>
      </w:r>
      <w:r w:rsidR="00F8536F">
        <w:rPr>
          <w:rFonts w:ascii="Tahoma" w:hAnsi="Tahoma" w:cs="Tahoma"/>
        </w:rPr>
        <w:t xml:space="preserve"> presents you as a candidate for the Executive Administrator in</w:t>
      </w:r>
      <w:r>
        <w:rPr>
          <w:rFonts w:ascii="Tahoma" w:hAnsi="Tahoma" w:cs="Tahoma"/>
        </w:rPr>
        <w:t xml:space="preserve"> this collaboration. </w:t>
      </w:r>
    </w:p>
    <w:p w:rsidR="0051197F" w:rsidRDefault="005119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Are these your </w:t>
      </w:r>
      <w:r w:rsidR="008A7C09">
        <w:rPr>
          <w:rFonts w:ascii="Tahoma" w:hAnsi="Tahoma" w:cs="Tahoma"/>
        </w:rPr>
        <w:t xml:space="preserve">qualities and </w:t>
      </w:r>
      <w:r>
        <w:rPr>
          <w:rFonts w:ascii="Tahoma" w:hAnsi="Tahoma" w:cs="Tahoma"/>
        </w:rPr>
        <w:t>capacities?</w:t>
      </w:r>
    </w:p>
    <w:p w:rsidR="0051197F" w:rsidRDefault="008A7C09" w:rsidP="0051197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are </w:t>
      </w:r>
      <w:r w:rsidR="0051197F">
        <w:rPr>
          <w:rFonts w:ascii="Tahoma" w:hAnsi="Tahoma" w:cs="Tahoma"/>
        </w:rPr>
        <w:t xml:space="preserve">a mission focused individual dedicated to </w:t>
      </w:r>
      <w:r w:rsidR="00D14AD9">
        <w:rPr>
          <w:rFonts w:ascii="Tahoma" w:hAnsi="Tahoma" w:cs="Tahoma"/>
        </w:rPr>
        <w:t xml:space="preserve">community </w:t>
      </w:r>
      <w:r w:rsidR="0051197F">
        <w:rPr>
          <w:rFonts w:ascii="Tahoma" w:hAnsi="Tahoma" w:cs="Tahoma"/>
        </w:rPr>
        <w:t xml:space="preserve">foodshed resilience and a sustainable and equitable economy. </w:t>
      </w:r>
    </w:p>
    <w:p w:rsidR="008A7C09" w:rsidRDefault="0051197F" w:rsidP="0051197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8A7C09">
        <w:rPr>
          <w:rFonts w:ascii="Tahoma" w:hAnsi="Tahoma" w:cs="Tahoma"/>
        </w:rPr>
        <w:t>ngaged in y</w:t>
      </w:r>
      <w:r w:rsidR="00D14AD9">
        <w:rPr>
          <w:rFonts w:ascii="Tahoma" w:hAnsi="Tahoma" w:cs="Tahoma"/>
        </w:rPr>
        <w:t>our local community.  You offer</w:t>
      </w:r>
      <w:r w:rsidR="008A7C09">
        <w:rPr>
          <w:rFonts w:ascii="Tahoma" w:hAnsi="Tahoma" w:cs="Tahoma"/>
        </w:rPr>
        <w:t xml:space="preserve"> your expert</w:t>
      </w:r>
      <w:r w:rsidR="00D14AD9">
        <w:rPr>
          <w:rFonts w:ascii="Tahoma" w:hAnsi="Tahoma" w:cs="Tahoma"/>
        </w:rPr>
        <w:t>ise and support to initiatives t</w:t>
      </w:r>
      <w:r w:rsidR="008A7C09">
        <w:rPr>
          <w:rFonts w:ascii="Tahoma" w:hAnsi="Tahoma" w:cs="Tahoma"/>
        </w:rPr>
        <w:t xml:space="preserve">hat align with your values. </w:t>
      </w:r>
    </w:p>
    <w:p w:rsidR="00931A78" w:rsidRDefault="00D14AD9" w:rsidP="0051197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Your daily work tasks</w:t>
      </w:r>
      <w:r w:rsidR="008A7C09">
        <w:rPr>
          <w:rFonts w:ascii="Tahoma" w:hAnsi="Tahoma" w:cs="Tahoma"/>
        </w:rPr>
        <w:t xml:space="preserve"> </w:t>
      </w:r>
      <w:r w:rsidR="00931A78" w:rsidRPr="0051197F">
        <w:rPr>
          <w:rFonts w:ascii="Tahoma" w:hAnsi="Tahoma" w:cs="Tahoma"/>
        </w:rPr>
        <w:t>elevat</w:t>
      </w:r>
      <w:r>
        <w:rPr>
          <w:rFonts w:ascii="Tahoma" w:hAnsi="Tahoma" w:cs="Tahoma"/>
        </w:rPr>
        <w:t>e</w:t>
      </w:r>
      <w:r w:rsidR="00E05552" w:rsidRPr="0051197F">
        <w:rPr>
          <w:rFonts w:ascii="Tahoma" w:hAnsi="Tahoma" w:cs="Tahoma"/>
        </w:rPr>
        <w:t xml:space="preserve"> </w:t>
      </w:r>
      <w:r w:rsidR="00C10DD9">
        <w:rPr>
          <w:rFonts w:ascii="Tahoma" w:hAnsi="Tahoma" w:cs="Tahoma"/>
        </w:rPr>
        <w:t>w</w:t>
      </w:r>
      <w:r w:rsidR="00E05552" w:rsidRPr="0051197F">
        <w:rPr>
          <w:rFonts w:ascii="Tahoma" w:hAnsi="Tahoma" w:cs="Tahoma"/>
        </w:rPr>
        <w:t>hat has to be addressed</w:t>
      </w:r>
      <w:r>
        <w:rPr>
          <w:rFonts w:ascii="Tahoma" w:hAnsi="Tahoma" w:cs="Tahoma"/>
        </w:rPr>
        <w:t xml:space="preserve"> in a given day/time frame.  You have participated in the development and training of a tool suite that </w:t>
      </w:r>
      <w:r w:rsidR="00931A78" w:rsidRPr="0051197F">
        <w:rPr>
          <w:rFonts w:ascii="Tahoma" w:hAnsi="Tahoma" w:cs="Tahoma"/>
        </w:rPr>
        <w:t>enables colleagues</w:t>
      </w:r>
      <w:r w:rsidR="00C10DD9">
        <w:rPr>
          <w:rFonts w:ascii="Tahoma" w:hAnsi="Tahoma" w:cs="Tahoma"/>
        </w:rPr>
        <w:t xml:space="preserve"> to ensure that necessary</w:t>
      </w:r>
      <w:r w:rsidR="00931A78" w:rsidRPr="0051197F">
        <w:rPr>
          <w:rFonts w:ascii="Tahoma" w:hAnsi="Tahoma" w:cs="Tahoma"/>
        </w:rPr>
        <w:t xml:space="preserve"> work is prioritized and addressed in a timely manner. </w:t>
      </w:r>
      <w:r w:rsidR="008A7C09">
        <w:rPr>
          <w:rFonts w:ascii="Tahoma" w:hAnsi="Tahoma" w:cs="Tahoma"/>
        </w:rPr>
        <w:t>The Executive Administrator</w:t>
      </w:r>
      <w:r w:rsidR="00E05552" w:rsidRPr="0051197F">
        <w:rPr>
          <w:rFonts w:ascii="Tahoma" w:hAnsi="Tahoma" w:cs="Tahoma"/>
        </w:rPr>
        <w:t xml:space="preserve"> would adapt all management tools to suit </w:t>
      </w:r>
      <w:r w:rsidR="00B312A6" w:rsidRPr="0051197F">
        <w:rPr>
          <w:rFonts w:ascii="Tahoma" w:hAnsi="Tahoma" w:cs="Tahoma"/>
        </w:rPr>
        <w:t xml:space="preserve">the </w:t>
      </w:r>
      <w:r w:rsidR="00E05552" w:rsidRPr="0051197F">
        <w:rPr>
          <w:rFonts w:ascii="Tahoma" w:hAnsi="Tahoma" w:cs="Tahoma"/>
        </w:rPr>
        <w:t xml:space="preserve">work that needs to be done. </w:t>
      </w:r>
    </w:p>
    <w:p w:rsidR="00315EE6" w:rsidRPr="00315EE6" w:rsidRDefault="00C10DD9" w:rsidP="00315EE6">
      <w:pPr>
        <w:pStyle w:val="ListParagraph"/>
        <w:numPr>
          <w:ilvl w:val="0"/>
          <w:numId w:val="17"/>
        </w:numPr>
        <w:rPr>
          <w:rFonts w:ascii="Source Sans Pro" w:hAnsi="Source Sans Pro"/>
        </w:rPr>
      </w:pPr>
      <w:r>
        <w:rPr>
          <w:rFonts w:ascii="Tahoma" w:hAnsi="Tahoma" w:cs="Tahoma"/>
        </w:rPr>
        <w:t>You are organized, efficient, and self-discipline</w:t>
      </w:r>
      <w:r w:rsidR="00D14AD9">
        <w:rPr>
          <w:rFonts w:ascii="Tahoma" w:hAnsi="Tahoma" w:cs="Tahoma"/>
        </w:rPr>
        <w:t>d</w:t>
      </w:r>
      <w:r w:rsidR="00315EE6">
        <w:rPr>
          <w:rFonts w:ascii="Tahoma" w:hAnsi="Tahoma" w:cs="Tahoma"/>
        </w:rPr>
        <w:t>.</w:t>
      </w:r>
    </w:p>
    <w:p w:rsidR="00315EE6" w:rsidRPr="00D14AD9" w:rsidRDefault="00315EE6" w:rsidP="00D14AD9">
      <w:pPr>
        <w:pStyle w:val="ListParagraph"/>
      </w:pPr>
    </w:p>
    <w:p w:rsidR="00D14AD9" w:rsidRDefault="00D14AD9" w:rsidP="00D14AD9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Position Summary: You will a</w:t>
      </w:r>
      <w:r w:rsidRPr="00D14AD9">
        <w:rPr>
          <w:rFonts w:ascii="Tahoma" w:hAnsi="Tahoma" w:cs="Tahoma"/>
        </w:rPr>
        <w:t>ct as the communications and operations person on point.  Your primary responsibilities include interfacing with clients, driving company marketing, and fostering a positive and efficient work environment.</w:t>
      </w:r>
    </w:p>
    <w:p w:rsidR="00D14AD9" w:rsidRDefault="00D14AD9" w:rsidP="00D14AD9">
      <w:pPr>
        <w:pStyle w:val="ListParagraph"/>
        <w:ind w:left="0"/>
        <w:rPr>
          <w:rFonts w:ascii="Tahoma" w:hAnsi="Tahoma" w:cs="Tahoma"/>
        </w:rPr>
      </w:pPr>
    </w:p>
    <w:p w:rsidR="00504AC4" w:rsidRDefault="00504AC4" w:rsidP="00D14AD9">
      <w:pPr>
        <w:pStyle w:val="ListParagraph"/>
        <w:ind w:left="0"/>
        <w:rPr>
          <w:rFonts w:ascii="Tahoma" w:hAnsi="Tahoma" w:cs="Tahoma"/>
        </w:rPr>
      </w:pPr>
    </w:p>
    <w:p w:rsidR="00504AC4" w:rsidRDefault="00504AC4" w:rsidP="00D14AD9">
      <w:pPr>
        <w:pStyle w:val="ListParagraph"/>
        <w:ind w:left="0"/>
        <w:rPr>
          <w:rFonts w:ascii="Tahoma" w:hAnsi="Tahoma" w:cs="Tahoma"/>
        </w:rPr>
      </w:pPr>
    </w:p>
    <w:p w:rsidR="00504AC4" w:rsidRDefault="00504AC4" w:rsidP="00D14AD9">
      <w:pPr>
        <w:pStyle w:val="ListParagraph"/>
        <w:ind w:left="0"/>
        <w:rPr>
          <w:rFonts w:ascii="Tahoma" w:hAnsi="Tahoma" w:cs="Tahoma"/>
        </w:rPr>
      </w:pPr>
    </w:p>
    <w:p w:rsidR="00504AC4" w:rsidRDefault="00504AC4" w:rsidP="00D14AD9">
      <w:pPr>
        <w:pStyle w:val="ListParagraph"/>
        <w:ind w:left="0"/>
        <w:rPr>
          <w:rFonts w:ascii="Tahoma" w:hAnsi="Tahoma" w:cs="Tahoma"/>
        </w:rPr>
      </w:pPr>
    </w:p>
    <w:p w:rsidR="00504AC4" w:rsidRDefault="00504AC4">
      <w:pPr>
        <w:rPr>
          <w:rFonts w:ascii="Tahoma" w:hAnsi="Tahoma" w:cs="Tahoma"/>
        </w:rPr>
      </w:pPr>
    </w:p>
    <w:p w:rsidR="00504AC4" w:rsidRPr="00504AC4" w:rsidRDefault="00504AC4">
      <w:pPr>
        <w:rPr>
          <w:rFonts w:ascii="Tahoma" w:hAnsi="Tahoma" w:cs="Tahoma"/>
          <w:sz w:val="8"/>
          <w:szCs w:val="8"/>
        </w:rPr>
      </w:pPr>
    </w:p>
    <w:p w:rsidR="00D14AD9" w:rsidRDefault="00D14AD9" w:rsidP="00D14AD9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Job responsibilities include: </w:t>
      </w:r>
    </w:p>
    <w:p w:rsidR="00D14AD9" w:rsidRDefault="00D14AD9" w:rsidP="00D14AD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Facilitate communication with potential clients</w:t>
      </w:r>
    </w:p>
    <w:p w:rsidR="00D14AD9" w:rsidRDefault="00D14AD9" w:rsidP="00D14AD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Manage and coordinate schedules</w:t>
      </w:r>
    </w:p>
    <w:p w:rsidR="00D14AD9" w:rsidRDefault="00D14AD9" w:rsidP="00D14AD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Perform administrative responsibilities</w:t>
      </w:r>
    </w:p>
    <w:p w:rsidR="00D14AD9" w:rsidRDefault="00504AC4" w:rsidP="00D14AD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Manage social media—whatever of the following are determined to be effective:</w:t>
      </w:r>
    </w:p>
    <w:p w:rsidR="00504AC4" w:rsidRDefault="00504AC4" w:rsidP="00504AC4">
      <w:pPr>
        <w:pStyle w:val="ListParagraph"/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Bi-monthly newsletters, blog posts, and general marketing</w:t>
      </w:r>
    </w:p>
    <w:p w:rsidR="00504AC4" w:rsidRDefault="001E45A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Easy updates to WordP</w:t>
      </w:r>
      <w:r w:rsidR="00504AC4">
        <w:rPr>
          <w:rFonts w:ascii="Tahoma" w:hAnsi="Tahoma" w:cs="Tahoma"/>
        </w:rPr>
        <w:t>ress sites including client updates and training, blog posts etc.</w:t>
      </w:r>
    </w:p>
    <w:p w:rsidR="00504AC4" w:rsidRDefault="00504AC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Manage asana, insightly, and base camp analyses and training</w:t>
      </w:r>
    </w:p>
    <w:p w:rsidR="00504AC4" w:rsidRDefault="00504AC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Assist with special projects</w:t>
      </w:r>
    </w:p>
    <w:p w:rsidR="00504AC4" w:rsidRDefault="00504AC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Create or update compelling presentations and media</w:t>
      </w:r>
    </w:p>
    <w:p w:rsidR="00504AC4" w:rsidRDefault="00504AC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Manage contractor/subcontractor onboarding/off-boarding</w:t>
      </w:r>
    </w:p>
    <w:p w:rsidR="00504AC4" w:rsidRDefault="00504AC4" w:rsidP="00504AC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Prepare quarterly Board of Director scheduling, agendas, and reporting</w:t>
      </w:r>
    </w:p>
    <w:p w:rsidR="00504AC4" w:rsidRDefault="00504AC4" w:rsidP="00504AC4">
      <w:pPr>
        <w:pStyle w:val="ListParagraph"/>
        <w:rPr>
          <w:rFonts w:ascii="Tahoma" w:hAnsi="Tahoma" w:cs="Tahoma"/>
        </w:rPr>
      </w:pPr>
    </w:p>
    <w:p w:rsidR="00504AC4" w:rsidRDefault="001A1568" w:rsidP="00504AC4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Qualifications:</w:t>
      </w:r>
    </w:p>
    <w:p w:rsidR="001A1568" w:rsidRDefault="001A1568" w:rsidP="001A1568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Relevant bachelor’s degree preferred</w:t>
      </w:r>
    </w:p>
    <w:p w:rsidR="001A1568" w:rsidRDefault="001A1568" w:rsidP="001A1568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Five years of related administrative experience</w:t>
      </w:r>
    </w:p>
    <w:p w:rsidR="001A1568" w:rsidRDefault="001A1568" w:rsidP="001A1568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adapt to changing environment and handle multiple priorities</w:t>
      </w:r>
    </w:p>
    <w:p w:rsidR="001A1568" w:rsidRDefault="001A1568" w:rsidP="001A1568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Experience with Microsoft Suite, GSuite, Basecamp, Asana, and Insightly (or willing to be trained; deep skill in another equally effective suite of tools)</w:t>
      </w:r>
    </w:p>
    <w:p w:rsidR="001A1568" w:rsidRDefault="001A1568" w:rsidP="001A1568">
      <w:pPr>
        <w:pStyle w:val="ListParagraph"/>
        <w:rPr>
          <w:rFonts w:ascii="Tahoma" w:hAnsi="Tahoma" w:cs="Tahoma"/>
        </w:rPr>
      </w:pPr>
    </w:p>
    <w:p w:rsidR="001A1568" w:rsidRPr="00D14AD9" w:rsidRDefault="00694680" w:rsidP="001A1568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To apply, please send a copy of your resume and cover letter to Theo@HealingLivingSystems.org.</w:t>
      </w:r>
    </w:p>
    <w:p w:rsidR="00D14AD9" w:rsidRPr="00D14AD9" w:rsidRDefault="00D14AD9" w:rsidP="00D14AD9">
      <w:pPr>
        <w:pStyle w:val="ListParagraph"/>
        <w:rPr>
          <w:rFonts w:ascii="Tahoma" w:hAnsi="Tahoma" w:cs="Tahoma"/>
        </w:rPr>
      </w:pPr>
    </w:p>
    <w:sectPr w:rsidR="00D14AD9" w:rsidRPr="00D14AD9" w:rsidSect="00540D3C">
      <w:headerReference w:type="default" r:id="rId8"/>
      <w:footerReference w:type="default" r:id="rId9"/>
      <w:pgSz w:w="12240" w:h="15840"/>
      <w:pgMar w:top="1440" w:right="864" w:bottom="100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44" w:rsidRDefault="00E12E44" w:rsidP="008D51E9">
      <w:pPr>
        <w:spacing w:after="0" w:line="240" w:lineRule="auto"/>
      </w:pPr>
      <w:r>
        <w:separator/>
      </w:r>
    </w:p>
  </w:endnote>
  <w:endnote w:type="continuationSeparator" w:id="0">
    <w:p w:rsidR="00E12E44" w:rsidRDefault="00E12E44" w:rsidP="008D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52840"/>
      <w:docPartObj>
        <w:docPartGallery w:val="Page Numbers (Bottom of Page)"/>
        <w:docPartUnique/>
      </w:docPartObj>
    </w:sdtPr>
    <w:sdtEndPr/>
    <w:sdtContent>
      <w:p w:rsidR="00E12E44" w:rsidRDefault="00DD7836">
        <w:pPr>
          <w:pStyle w:val="Footer"/>
          <w:jc w:val="right"/>
        </w:pPr>
        <w:r>
          <w:fldChar w:fldCharType="begin"/>
        </w:r>
        <w:r w:rsidR="00E12E44">
          <w:instrText xml:space="preserve"> PAGE   \* MERGEFORMAT </w:instrText>
        </w:r>
        <w:r>
          <w:fldChar w:fldCharType="separate"/>
        </w:r>
        <w:r w:rsidR="00997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E44" w:rsidRDefault="00E1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44" w:rsidRDefault="00E12E44" w:rsidP="008D51E9">
      <w:pPr>
        <w:spacing w:after="0" w:line="240" w:lineRule="auto"/>
      </w:pPr>
      <w:r>
        <w:separator/>
      </w:r>
    </w:p>
  </w:footnote>
  <w:footnote w:type="continuationSeparator" w:id="0">
    <w:p w:rsidR="00E12E44" w:rsidRDefault="00E12E44" w:rsidP="008D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4" w:rsidRDefault="00E12E44">
    <w:pPr>
      <w:pStyle w:val="Header"/>
    </w:pPr>
    <w:r>
      <w:rPr>
        <w:noProof/>
      </w:rPr>
      <w:drawing>
        <wp:inline distT="0" distB="0" distL="0" distR="0">
          <wp:extent cx="2901571" cy="967190"/>
          <wp:effectExtent l="19050" t="0" r="0" b="0"/>
          <wp:docPr id="1" name="Picture 0" descr="HLS Logo-w-tag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 Logo-w-tag-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505" cy="97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475"/>
    <w:multiLevelType w:val="hybridMultilevel"/>
    <w:tmpl w:val="7254A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BA9"/>
    <w:multiLevelType w:val="hybridMultilevel"/>
    <w:tmpl w:val="084CA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1D"/>
    <w:multiLevelType w:val="hybridMultilevel"/>
    <w:tmpl w:val="BFA01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C47"/>
    <w:multiLevelType w:val="hybridMultilevel"/>
    <w:tmpl w:val="DFF4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55B"/>
    <w:multiLevelType w:val="hybridMultilevel"/>
    <w:tmpl w:val="8A16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74F48"/>
    <w:multiLevelType w:val="hybridMultilevel"/>
    <w:tmpl w:val="A788B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C77"/>
    <w:multiLevelType w:val="hybridMultilevel"/>
    <w:tmpl w:val="7352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351E"/>
    <w:multiLevelType w:val="hybridMultilevel"/>
    <w:tmpl w:val="F7F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3FF"/>
    <w:multiLevelType w:val="hybridMultilevel"/>
    <w:tmpl w:val="D8D0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F3E55"/>
    <w:multiLevelType w:val="hybridMultilevel"/>
    <w:tmpl w:val="EB6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54EDA"/>
    <w:multiLevelType w:val="hybridMultilevel"/>
    <w:tmpl w:val="915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72E27"/>
    <w:multiLevelType w:val="hybridMultilevel"/>
    <w:tmpl w:val="B266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F2F"/>
    <w:multiLevelType w:val="hybridMultilevel"/>
    <w:tmpl w:val="EBEE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C1566"/>
    <w:multiLevelType w:val="hybridMultilevel"/>
    <w:tmpl w:val="426E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C4D"/>
    <w:multiLevelType w:val="hybridMultilevel"/>
    <w:tmpl w:val="F57C1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085E"/>
    <w:multiLevelType w:val="hybridMultilevel"/>
    <w:tmpl w:val="518CD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FEF"/>
    <w:multiLevelType w:val="hybridMultilevel"/>
    <w:tmpl w:val="B24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4914"/>
    <w:multiLevelType w:val="hybridMultilevel"/>
    <w:tmpl w:val="33B2B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0B0F33E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04033"/>
    <w:multiLevelType w:val="hybridMultilevel"/>
    <w:tmpl w:val="873E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E68A8"/>
    <w:multiLevelType w:val="hybridMultilevel"/>
    <w:tmpl w:val="9E1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8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16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4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E9"/>
    <w:rsid w:val="0000155A"/>
    <w:rsid w:val="00010BB1"/>
    <w:rsid w:val="0004788B"/>
    <w:rsid w:val="00062E5D"/>
    <w:rsid w:val="0008269E"/>
    <w:rsid w:val="00082FD7"/>
    <w:rsid w:val="000B7AB8"/>
    <w:rsid w:val="000C2F7E"/>
    <w:rsid w:val="000D0878"/>
    <w:rsid w:val="000D5B99"/>
    <w:rsid w:val="000D744C"/>
    <w:rsid w:val="000E13BB"/>
    <w:rsid w:val="000E7966"/>
    <w:rsid w:val="00105419"/>
    <w:rsid w:val="00132B74"/>
    <w:rsid w:val="001351FF"/>
    <w:rsid w:val="001363E5"/>
    <w:rsid w:val="0013713B"/>
    <w:rsid w:val="00164406"/>
    <w:rsid w:val="00185452"/>
    <w:rsid w:val="001A1568"/>
    <w:rsid w:val="001E45A4"/>
    <w:rsid w:val="001E6AC0"/>
    <w:rsid w:val="00224CA1"/>
    <w:rsid w:val="0022557D"/>
    <w:rsid w:val="0025394C"/>
    <w:rsid w:val="002858BA"/>
    <w:rsid w:val="00292148"/>
    <w:rsid w:val="002A30AA"/>
    <w:rsid w:val="002A6D53"/>
    <w:rsid w:val="003130D2"/>
    <w:rsid w:val="00315EE6"/>
    <w:rsid w:val="00324BB0"/>
    <w:rsid w:val="0035138D"/>
    <w:rsid w:val="003A0C7D"/>
    <w:rsid w:val="003D5AFC"/>
    <w:rsid w:val="0040491A"/>
    <w:rsid w:val="00406CCC"/>
    <w:rsid w:val="00407416"/>
    <w:rsid w:val="004241E0"/>
    <w:rsid w:val="0043315A"/>
    <w:rsid w:val="00460A5A"/>
    <w:rsid w:val="00461C46"/>
    <w:rsid w:val="00467439"/>
    <w:rsid w:val="004A4706"/>
    <w:rsid w:val="004C693E"/>
    <w:rsid w:val="004E170A"/>
    <w:rsid w:val="004E2353"/>
    <w:rsid w:val="004E6EAB"/>
    <w:rsid w:val="00504AC4"/>
    <w:rsid w:val="00510F6D"/>
    <w:rsid w:val="0051197F"/>
    <w:rsid w:val="0051201D"/>
    <w:rsid w:val="00540D3C"/>
    <w:rsid w:val="00557B17"/>
    <w:rsid w:val="00576E48"/>
    <w:rsid w:val="005A2059"/>
    <w:rsid w:val="005A2637"/>
    <w:rsid w:val="005A7B8E"/>
    <w:rsid w:val="005B38AA"/>
    <w:rsid w:val="005C0187"/>
    <w:rsid w:val="005C26AD"/>
    <w:rsid w:val="005C33E9"/>
    <w:rsid w:val="005D3DDA"/>
    <w:rsid w:val="005F4F77"/>
    <w:rsid w:val="00610242"/>
    <w:rsid w:val="006504A2"/>
    <w:rsid w:val="006514B1"/>
    <w:rsid w:val="006840D8"/>
    <w:rsid w:val="00694680"/>
    <w:rsid w:val="006A4D75"/>
    <w:rsid w:val="006C2073"/>
    <w:rsid w:val="006D468C"/>
    <w:rsid w:val="006E22DD"/>
    <w:rsid w:val="006E4060"/>
    <w:rsid w:val="00716A18"/>
    <w:rsid w:val="00721226"/>
    <w:rsid w:val="00726678"/>
    <w:rsid w:val="0078376A"/>
    <w:rsid w:val="00794FC2"/>
    <w:rsid w:val="007D08BC"/>
    <w:rsid w:val="007D169B"/>
    <w:rsid w:val="007F601C"/>
    <w:rsid w:val="00806CE7"/>
    <w:rsid w:val="00835C6B"/>
    <w:rsid w:val="00840569"/>
    <w:rsid w:val="00845BCB"/>
    <w:rsid w:val="0085528B"/>
    <w:rsid w:val="008865B6"/>
    <w:rsid w:val="00893763"/>
    <w:rsid w:val="00896F02"/>
    <w:rsid w:val="008A7C09"/>
    <w:rsid w:val="008B4FA9"/>
    <w:rsid w:val="008D51E9"/>
    <w:rsid w:val="008E6920"/>
    <w:rsid w:val="00901D71"/>
    <w:rsid w:val="00901E9B"/>
    <w:rsid w:val="00931A78"/>
    <w:rsid w:val="009440E9"/>
    <w:rsid w:val="009873A3"/>
    <w:rsid w:val="00997042"/>
    <w:rsid w:val="009A2B86"/>
    <w:rsid w:val="009B7072"/>
    <w:rsid w:val="009D1BD6"/>
    <w:rsid w:val="009D32E4"/>
    <w:rsid w:val="009F1A45"/>
    <w:rsid w:val="00A310C4"/>
    <w:rsid w:val="00A832B7"/>
    <w:rsid w:val="00A90670"/>
    <w:rsid w:val="00AA5929"/>
    <w:rsid w:val="00AB1C37"/>
    <w:rsid w:val="00AD3B3A"/>
    <w:rsid w:val="00AD3DD1"/>
    <w:rsid w:val="00B16188"/>
    <w:rsid w:val="00B312A6"/>
    <w:rsid w:val="00B55A27"/>
    <w:rsid w:val="00B64746"/>
    <w:rsid w:val="00B7245F"/>
    <w:rsid w:val="00B765B7"/>
    <w:rsid w:val="00B9076A"/>
    <w:rsid w:val="00B91BCB"/>
    <w:rsid w:val="00BC2326"/>
    <w:rsid w:val="00BC2873"/>
    <w:rsid w:val="00BC66DC"/>
    <w:rsid w:val="00C005E1"/>
    <w:rsid w:val="00C10DD9"/>
    <w:rsid w:val="00C22088"/>
    <w:rsid w:val="00C51C2D"/>
    <w:rsid w:val="00C53333"/>
    <w:rsid w:val="00C767B5"/>
    <w:rsid w:val="00C87C3C"/>
    <w:rsid w:val="00CE4AE9"/>
    <w:rsid w:val="00D00CCA"/>
    <w:rsid w:val="00D14AD9"/>
    <w:rsid w:val="00D2193A"/>
    <w:rsid w:val="00D540EE"/>
    <w:rsid w:val="00D64D2C"/>
    <w:rsid w:val="00D902E7"/>
    <w:rsid w:val="00DA239F"/>
    <w:rsid w:val="00DB5B4B"/>
    <w:rsid w:val="00DD7836"/>
    <w:rsid w:val="00DD7908"/>
    <w:rsid w:val="00DE6463"/>
    <w:rsid w:val="00DF1FCB"/>
    <w:rsid w:val="00E05552"/>
    <w:rsid w:val="00E12D53"/>
    <w:rsid w:val="00E12E44"/>
    <w:rsid w:val="00E3556C"/>
    <w:rsid w:val="00E769A0"/>
    <w:rsid w:val="00E8448D"/>
    <w:rsid w:val="00EA6004"/>
    <w:rsid w:val="00EB35B0"/>
    <w:rsid w:val="00ED7A85"/>
    <w:rsid w:val="00EE07D3"/>
    <w:rsid w:val="00EF6B13"/>
    <w:rsid w:val="00EF70BD"/>
    <w:rsid w:val="00EF7C27"/>
    <w:rsid w:val="00F751A2"/>
    <w:rsid w:val="00F8536F"/>
    <w:rsid w:val="00F91D37"/>
    <w:rsid w:val="00FA0B36"/>
    <w:rsid w:val="00FA0C78"/>
    <w:rsid w:val="00FA43ED"/>
    <w:rsid w:val="00FA5D44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5:docId w15:val="{6ACBC0F7-BA63-4B3D-8F08-F1B7492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E9"/>
  </w:style>
  <w:style w:type="paragraph" w:styleId="Footer">
    <w:name w:val="footer"/>
    <w:basedOn w:val="Normal"/>
    <w:link w:val="FooterChar"/>
    <w:uiPriority w:val="99"/>
    <w:unhideWhenUsed/>
    <w:rsid w:val="008D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E9"/>
  </w:style>
  <w:style w:type="paragraph" w:styleId="BalloonText">
    <w:name w:val="Balloon Text"/>
    <w:basedOn w:val="Normal"/>
    <w:link w:val="BalloonTextChar"/>
    <w:uiPriority w:val="99"/>
    <w:semiHidden/>
    <w:unhideWhenUsed/>
    <w:rsid w:val="008D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A33B-5BB7-46A0-8B40-C84A242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2</cp:revision>
  <cp:lastPrinted>2017-05-26T18:41:00Z</cp:lastPrinted>
  <dcterms:created xsi:type="dcterms:W3CDTF">2017-05-26T21:26:00Z</dcterms:created>
  <dcterms:modified xsi:type="dcterms:W3CDTF">2017-05-26T21:26:00Z</dcterms:modified>
</cp:coreProperties>
</file>